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8" w:rsidRDefault="002675A5">
      <w:pPr>
        <w:rPr>
          <w:b/>
          <w:color w:val="603000"/>
        </w:rPr>
      </w:pPr>
      <w:r>
        <w:rPr>
          <w:noProof/>
          <w:lang w:eastAsia="cs-CZ"/>
        </w:rPr>
        <w:drawing>
          <wp:inline distT="0" distB="0" distL="0" distR="0" wp14:anchorId="3B8EFDC4" wp14:editId="77AA16F3">
            <wp:extent cx="5760720" cy="10128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šta podkrokonoš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9A2">
        <w:rPr>
          <w:b/>
          <w:color w:val="603000"/>
        </w:rPr>
        <w:t xml:space="preserve"> </w:t>
      </w:r>
    </w:p>
    <w:p w:rsidR="002675A5" w:rsidRDefault="002675A5" w:rsidP="00C14E08">
      <w:pPr>
        <w:jc w:val="center"/>
        <w:rPr>
          <w:b/>
          <w:sz w:val="40"/>
          <w:szCs w:val="40"/>
        </w:rPr>
      </w:pPr>
    </w:p>
    <w:p w:rsidR="00C14E08" w:rsidRPr="00C14E08" w:rsidRDefault="00C14E08" w:rsidP="00C14E08">
      <w:pPr>
        <w:jc w:val="center"/>
        <w:rPr>
          <w:b/>
          <w:sz w:val="40"/>
          <w:szCs w:val="40"/>
        </w:rPr>
      </w:pPr>
      <w:r w:rsidRPr="00C14E08">
        <w:rPr>
          <w:b/>
          <w:sz w:val="40"/>
          <w:szCs w:val="40"/>
        </w:rPr>
        <w:t>Tisková zpráva</w:t>
      </w:r>
    </w:p>
    <w:p w:rsidR="00353CEF" w:rsidRPr="00262625" w:rsidRDefault="00B75D62" w:rsidP="002626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3101C4">
        <w:rPr>
          <w:b/>
          <w:sz w:val="32"/>
          <w:szCs w:val="32"/>
        </w:rPr>
        <w:t>17</w:t>
      </w:r>
      <w:r w:rsidR="00CD5E1B">
        <w:rPr>
          <w:b/>
          <w:sz w:val="32"/>
          <w:szCs w:val="32"/>
        </w:rPr>
        <w:t xml:space="preserve">. </w:t>
      </w:r>
      <w:r w:rsidR="00F00A3A">
        <w:rPr>
          <w:b/>
          <w:sz w:val="32"/>
          <w:szCs w:val="32"/>
        </w:rPr>
        <w:t>května</w:t>
      </w:r>
      <w:r w:rsidR="00040B55">
        <w:rPr>
          <w:b/>
          <w:sz w:val="32"/>
          <w:szCs w:val="32"/>
        </w:rPr>
        <w:t xml:space="preserve"> 201</w:t>
      </w:r>
      <w:r w:rsidR="00914390">
        <w:rPr>
          <w:b/>
          <w:sz w:val="32"/>
          <w:szCs w:val="32"/>
        </w:rPr>
        <w:t>9</w:t>
      </w:r>
    </w:p>
    <w:p w:rsidR="00353CEF" w:rsidRDefault="003101C4" w:rsidP="003101C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Krkonošské cyklobusy letos vyjedou už </w:t>
      </w:r>
      <w:r>
        <w:rPr>
          <w:b/>
          <w:sz w:val="36"/>
          <w:szCs w:val="32"/>
        </w:rPr>
        <w:br/>
        <w:t>po šestnácté!</w:t>
      </w:r>
    </w:p>
    <w:p w:rsidR="003101C4" w:rsidRDefault="003101C4" w:rsidP="003101C4">
      <w:pPr>
        <w:jc w:val="center"/>
        <w:rPr>
          <w:b/>
          <w:sz w:val="36"/>
          <w:szCs w:val="32"/>
        </w:rPr>
      </w:pPr>
    </w:p>
    <w:p w:rsidR="00871488" w:rsidRPr="00C14E08" w:rsidRDefault="00871488" w:rsidP="00871488"/>
    <w:p w:rsidR="003101C4" w:rsidRDefault="00D8709C" w:rsidP="00D8709C">
      <w:pPr>
        <w:rPr>
          <w:b/>
        </w:rPr>
      </w:pPr>
      <w:r>
        <w:rPr>
          <w:b/>
        </w:rPr>
        <w:t>PODKRKONOŠÍ –</w:t>
      </w:r>
      <w:r w:rsidR="00AE0D2B">
        <w:rPr>
          <w:b/>
        </w:rPr>
        <w:t xml:space="preserve"> </w:t>
      </w:r>
      <w:r w:rsidR="003101C4">
        <w:rPr>
          <w:b/>
        </w:rPr>
        <w:t>V sobotu 1. června 2019 stejně</w:t>
      </w:r>
      <w:r w:rsidR="00FC6534">
        <w:rPr>
          <w:b/>
        </w:rPr>
        <w:t xml:space="preserve"> jako v předchozích letech</w:t>
      </w:r>
      <w:bookmarkStart w:id="0" w:name="_GoBack"/>
      <w:bookmarkEnd w:id="0"/>
      <w:r w:rsidR="003101C4">
        <w:rPr>
          <w:b/>
        </w:rPr>
        <w:t xml:space="preserve"> vyjedou na území Podkrkonoší Krkonošské cyklobusy. V provozu budou v průběhu celé letní sezóny až do soboty 30. 9. 2019. Letos tomu bude už po šestnácté! </w:t>
      </w:r>
      <w:r w:rsidR="00866160">
        <w:rPr>
          <w:b/>
        </w:rPr>
        <w:t>Pokud jste milovníci cyklistiky, nádherných výhledů do krajiny a neopakovatelných zážitků, neváhejte a využijte hustou síť cyklotras a cyklostezek, které oblast Podkrkonoší nabízí.</w:t>
      </w:r>
    </w:p>
    <w:p w:rsidR="004F0239" w:rsidRDefault="004F0239" w:rsidP="00D8709C">
      <w:pPr>
        <w:rPr>
          <w:b/>
        </w:rPr>
      </w:pPr>
    </w:p>
    <w:p w:rsidR="003A339D" w:rsidRDefault="0063251E" w:rsidP="00D8709C">
      <w:r w:rsidRPr="009A382C">
        <w:t>Cyklobusy budou v Podkrkonoší jezdit</w:t>
      </w:r>
      <w:r w:rsidR="00BF0D38">
        <w:t xml:space="preserve"> od června do </w:t>
      </w:r>
      <w:r w:rsidR="00482D84" w:rsidRPr="009A382C">
        <w:t xml:space="preserve">září vždy </w:t>
      </w:r>
      <w:r w:rsidR="00482D84" w:rsidRPr="009A382C">
        <w:rPr>
          <w:b/>
        </w:rPr>
        <w:t>v sobotu</w:t>
      </w:r>
      <w:r w:rsidR="00482D84" w:rsidRPr="009A382C">
        <w:t>, v červenci a v srpnu</w:t>
      </w:r>
      <w:r w:rsidRPr="009A382C">
        <w:t xml:space="preserve"> vždy </w:t>
      </w:r>
      <w:r w:rsidRPr="009A382C">
        <w:rPr>
          <w:b/>
        </w:rPr>
        <w:t>ve čtvrtek</w:t>
      </w:r>
      <w:r w:rsidRPr="009A382C">
        <w:t xml:space="preserve"> a </w:t>
      </w:r>
      <w:r w:rsidRPr="009A382C">
        <w:rPr>
          <w:b/>
        </w:rPr>
        <w:t>v sobotu</w:t>
      </w:r>
      <w:r w:rsidRPr="009A382C">
        <w:t xml:space="preserve">, </w:t>
      </w:r>
      <w:r w:rsidR="00101350" w:rsidRPr="009A382C">
        <w:t xml:space="preserve">a to opět </w:t>
      </w:r>
      <w:r w:rsidRPr="009A382C">
        <w:t xml:space="preserve">na trase </w:t>
      </w:r>
      <w:r w:rsidRPr="00BF0D38">
        <w:t xml:space="preserve">Hradec Králové </w:t>
      </w:r>
      <w:r w:rsidRPr="009A382C">
        <w:t xml:space="preserve">– </w:t>
      </w:r>
      <w:r w:rsidR="007C4D33" w:rsidRPr="009A382C">
        <w:t xml:space="preserve">Sadová – Milovice - </w:t>
      </w:r>
      <w:r w:rsidRPr="009A382C">
        <w:t>Hořice – Milet</w:t>
      </w:r>
      <w:r w:rsidR="00482D84" w:rsidRPr="009A382C">
        <w:t xml:space="preserve">ín – Dvůr Králové nad Labem </w:t>
      </w:r>
      <w:r w:rsidRPr="009A382C">
        <w:t>– Bílá Třemešná –</w:t>
      </w:r>
      <w:r w:rsidR="007C4D33" w:rsidRPr="009A382C">
        <w:t xml:space="preserve"> Dolní Brusnice –</w:t>
      </w:r>
      <w:r w:rsidRPr="009A382C">
        <w:t xml:space="preserve"> </w:t>
      </w:r>
      <w:r w:rsidR="007C4D33" w:rsidRPr="009A382C">
        <w:t>Mostek</w:t>
      </w:r>
      <w:r w:rsidRPr="009A382C">
        <w:t xml:space="preserve"> –</w:t>
      </w:r>
      <w:r w:rsidR="00482D84" w:rsidRPr="009A382C">
        <w:t xml:space="preserve"> </w:t>
      </w:r>
      <w:r w:rsidRPr="009A382C">
        <w:t xml:space="preserve">Hostinné – </w:t>
      </w:r>
      <w:r w:rsidRPr="00BF0D38">
        <w:t>Vrchlabí</w:t>
      </w:r>
      <w:r w:rsidRPr="007F31E1">
        <w:rPr>
          <w:b/>
        </w:rPr>
        <w:t xml:space="preserve"> </w:t>
      </w:r>
      <w:r w:rsidRPr="009A382C">
        <w:t xml:space="preserve">a zpět. </w:t>
      </w:r>
      <w:r w:rsidR="007C4D33" w:rsidRPr="009A382C">
        <w:t>První ranní spoj vyjíždí z</w:t>
      </w:r>
      <w:r w:rsidR="003C0F04" w:rsidRPr="009A382C">
        <w:t>e</w:t>
      </w:r>
      <w:r w:rsidR="007C4D33" w:rsidRPr="009A382C">
        <w:t> Dvora Králové nad Labe</w:t>
      </w:r>
      <w:r w:rsidR="003C0F04" w:rsidRPr="009A382C">
        <w:t>m</w:t>
      </w:r>
      <w:r w:rsidR="007C4D33" w:rsidRPr="009A382C">
        <w:t xml:space="preserve"> přes Choustníkovo Hradiště – Kuks – Heřmanice – Jaroměř – Holohlavy do Hradce Králové. </w:t>
      </w:r>
    </w:p>
    <w:p w:rsidR="00762CBF" w:rsidRPr="009A382C" w:rsidRDefault="007C4D33" w:rsidP="00D8709C">
      <w:r w:rsidRPr="009A382C">
        <w:t xml:space="preserve">Na </w:t>
      </w:r>
      <w:r w:rsidR="003A339D">
        <w:t xml:space="preserve">vrch Zvičina a </w:t>
      </w:r>
      <w:r w:rsidRPr="009A382C">
        <w:t>přehradu Les</w:t>
      </w:r>
      <w:r w:rsidR="00A06080" w:rsidRPr="009A382C">
        <w:t xml:space="preserve"> Království </w:t>
      </w:r>
      <w:r w:rsidR="003A339D">
        <w:t xml:space="preserve">v letošním roce </w:t>
      </w:r>
      <w:r w:rsidR="00A06080" w:rsidRPr="009A382C">
        <w:t>cyklobus nezajíždí.</w:t>
      </w:r>
      <w:r w:rsidR="00762CBF" w:rsidRPr="009A382C">
        <w:t xml:space="preserve"> </w:t>
      </w:r>
    </w:p>
    <w:p w:rsidR="009A382C" w:rsidRPr="009A382C" w:rsidRDefault="009A382C" w:rsidP="00D8709C">
      <w:pPr>
        <w:rPr>
          <w:highlight w:val="yellow"/>
        </w:rPr>
      </w:pPr>
    </w:p>
    <w:p w:rsidR="007C4D33" w:rsidRDefault="00A06080" w:rsidP="00D8709C">
      <w:r w:rsidRPr="009A382C">
        <w:t>Turisté se na provoz c</w:t>
      </w:r>
      <w:r w:rsidR="00D969CE" w:rsidRPr="009A382C">
        <w:t xml:space="preserve">yklobusů mohou těšit i </w:t>
      </w:r>
      <w:r w:rsidR="003A0402">
        <w:t>v den státního svátku v pátek</w:t>
      </w:r>
      <w:r w:rsidR="00D969CE" w:rsidRPr="009A382C">
        <w:t xml:space="preserve"> </w:t>
      </w:r>
      <w:r w:rsidR="003A0402">
        <w:t>5</w:t>
      </w:r>
      <w:r w:rsidR="00101350" w:rsidRPr="009A382C">
        <w:t xml:space="preserve">. 7. </w:t>
      </w:r>
      <w:r w:rsidR="00D969CE" w:rsidRPr="009A382C">
        <w:t>201</w:t>
      </w:r>
      <w:r w:rsidR="003A0402">
        <w:t>9</w:t>
      </w:r>
      <w:r w:rsidR="007F31E1">
        <w:t>.</w:t>
      </w:r>
    </w:p>
    <w:p w:rsidR="00D969CE" w:rsidRDefault="00D969CE" w:rsidP="00D8709C"/>
    <w:p w:rsidR="004F0239" w:rsidRDefault="00101350" w:rsidP="00D8709C">
      <w:r>
        <w:t>Podrobné</w:t>
      </w:r>
      <w:r w:rsidR="0063251E">
        <w:t xml:space="preserve"> informace o odjezdech a příjezdech</w:t>
      </w:r>
      <w:r w:rsidR="009C5B81">
        <w:t xml:space="preserve"> autobusů </w:t>
      </w:r>
      <w:r w:rsidR="007C4D33">
        <w:t xml:space="preserve">naleznete v </w:t>
      </w:r>
      <w:r w:rsidR="0063251E">
        <w:t>jízdním řádu</w:t>
      </w:r>
      <w:r>
        <w:t xml:space="preserve"> na webu </w:t>
      </w:r>
      <w:hyperlink r:id="rId8" w:history="1">
        <w:r w:rsidRPr="00FE10AF">
          <w:rPr>
            <w:rStyle w:val="Hypertextovodkaz"/>
          </w:rPr>
          <w:t>www.podkrkonosi.eu</w:t>
        </w:r>
      </w:hyperlink>
      <w:r w:rsidR="006E7585">
        <w:t xml:space="preserve">. </w:t>
      </w:r>
      <w:r w:rsidR="00AC748E">
        <w:t xml:space="preserve">Spoje jsou vybaveny </w:t>
      </w:r>
      <w:r w:rsidR="009C5B81">
        <w:t>bezbariéro</w:t>
      </w:r>
      <w:r>
        <w:t>vý</w:t>
      </w:r>
      <w:r w:rsidR="00AC748E">
        <w:t>m</w:t>
      </w:r>
      <w:r>
        <w:t xml:space="preserve"> přístup</w:t>
      </w:r>
      <w:r w:rsidR="00AC748E">
        <w:t>em</w:t>
      </w:r>
      <w:r>
        <w:t xml:space="preserve"> </w:t>
      </w:r>
      <w:r w:rsidR="00AC748E">
        <w:t xml:space="preserve">se </w:t>
      </w:r>
      <w:r>
        <w:t>stojany</w:t>
      </w:r>
      <w:r w:rsidR="000A6C94">
        <w:t xml:space="preserve"> </w:t>
      </w:r>
      <w:r w:rsidR="009A382C">
        <w:t xml:space="preserve">celkem </w:t>
      </w:r>
      <w:r w:rsidR="000A6C94">
        <w:t>pro </w:t>
      </w:r>
      <w:r w:rsidR="009A382C">
        <w:t>30 kol</w:t>
      </w:r>
      <w:r w:rsidR="009C5B81">
        <w:t xml:space="preserve">. </w:t>
      </w:r>
    </w:p>
    <w:p w:rsidR="00506F5A" w:rsidRDefault="00506F5A" w:rsidP="00D8709C"/>
    <w:p w:rsidR="00506F5A" w:rsidRDefault="002208B6" w:rsidP="00D8709C">
      <w:r>
        <w:rPr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5E1C892" wp14:editId="11D8473C">
            <wp:simplePos x="0" y="0"/>
            <wp:positionH relativeFrom="margin">
              <wp:posOffset>-219075</wp:posOffset>
            </wp:positionH>
            <wp:positionV relativeFrom="margin">
              <wp:posOffset>6282690</wp:posOffset>
            </wp:positionV>
            <wp:extent cx="3419475" cy="2564130"/>
            <wp:effectExtent l="0" t="0" r="9525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CR-KR-cyklobusy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84">
        <w:t>Projekt cyklobusů byl připraven</w:t>
      </w:r>
      <w:r w:rsidR="00843D75">
        <w:t xml:space="preserve"> </w:t>
      </w:r>
      <w:r w:rsidR="004F42C2">
        <w:t xml:space="preserve">Svazkem měst a obcí </w:t>
      </w:r>
      <w:r w:rsidR="009C5B81" w:rsidRPr="000A6C94">
        <w:t>Krkonoše</w:t>
      </w:r>
      <w:r w:rsidR="0076108A">
        <w:t xml:space="preserve"> (SMO)</w:t>
      </w:r>
      <w:r w:rsidR="008E51D7" w:rsidRPr="000A6C94">
        <w:t xml:space="preserve"> ve spolupráci se </w:t>
      </w:r>
      <w:r w:rsidR="007C4D33">
        <w:t>spolkem</w:t>
      </w:r>
      <w:r w:rsidR="008E51D7" w:rsidRPr="000A6C94">
        <w:t xml:space="preserve"> Podzvičinsko, Královéhradeckým krajem a dalšími</w:t>
      </w:r>
      <w:r w:rsidR="009C5B81" w:rsidRPr="000A6C94">
        <w:t xml:space="preserve">. </w:t>
      </w:r>
      <w:r w:rsidR="009C5B81">
        <w:t>Neváhejte a využijte</w:t>
      </w:r>
      <w:r w:rsidR="000A6C94">
        <w:t xml:space="preserve"> </w:t>
      </w:r>
      <w:r w:rsidR="007019F8">
        <w:t>této jedinečné</w:t>
      </w:r>
      <w:r w:rsidR="00101350">
        <w:t xml:space="preserve"> </w:t>
      </w:r>
      <w:r w:rsidR="0076108A">
        <w:t>možnosti projet se na kole</w:t>
      </w:r>
      <w:r w:rsidR="000A6C94">
        <w:t> </w:t>
      </w:r>
      <w:r w:rsidR="009C5B81">
        <w:t>Podkrkonoší</w:t>
      </w:r>
      <w:r w:rsidR="0076108A">
        <w:t>m</w:t>
      </w:r>
      <w:r w:rsidR="009C5B81">
        <w:t xml:space="preserve"> </w:t>
      </w:r>
      <w:r w:rsidR="00D15967">
        <w:t xml:space="preserve">zavítat </w:t>
      </w:r>
      <w:r w:rsidR="009C5B81">
        <w:t>a</w:t>
      </w:r>
      <w:r w:rsidR="0076108A">
        <w:t>ž</w:t>
      </w:r>
      <w:r w:rsidR="009C5B81">
        <w:t xml:space="preserve"> do Krkonoš.</w:t>
      </w:r>
      <w:r w:rsidR="0076108A">
        <w:t xml:space="preserve"> Více informací </w:t>
      </w:r>
      <w:r w:rsidR="005C38D8">
        <w:t xml:space="preserve">společně s tipy na cyklovýlety </w:t>
      </w:r>
      <w:r w:rsidR="0076108A">
        <w:t>naleznete</w:t>
      </w:r>
      <w:r w:rsidR="00506F5A">
        <w:t xml:space="preserve"> na </w:t>
      </w:r>
      <w:r w:rsidR="005C38D8">
        <w:t xml:space="preserve">stránkách </w:t>
      </w:r>
      <w:hyperlink r:id="rId10" w:history="1">
        <w:r w:rsidR="008E51D7" w:rsidRPr="00DA0892">
          <w:rPr>
            <w:rStyle w:val="Hypertextovodkaz"/>
          </w:rPr>
          <w:t>www.podkrkonosi.eu</w:t>
        </w:r>
      </w:hyperlink>
      <w:r w:rsidR="005C38D8">
        <w:t xml:space="preserve"> a</w:t>
      </w:r>
      <w:r w:rsidR="000A6C94">
        <w:t> </w:t>
      </w:r>
      <w:hyperlink r:id="rId11" w:history="1">
        <w:r w:rsidR="008E51D7" w:rsidRPr="00DA0892">
          <w:rPr>
            <w:rStyle w:val="Hypertextovodkaz"/>
          </w:rPr>
          <w:t>www.krkonose.eu</w:t>
        </w:r>
      </w:hyperlink>
      <w:r w:rsidR="005C38D8">
        <w:t xml:space="preserve">. </w:t>
      </w:r>
    </w:p>
    <w:p w:rsidR="004F0239" w:rsidRDefault="004F0239" w:rsidP="008039FF">
      <w:pPr>
        <w:jc w:val="right"/>
        <w:rPr>
          <w:i/>
        </w:rPr>
      </w:pPr>
    </w:p>
    <w:p w:rsidR="00D038B3" w:rsidRPr="009A382C" w:rsidRDefault="00D5319F" w:rsidP="009A382C">
      <w:pPr>
        <w:jc w:val="right"/>
        <w:rPr>
          <w:i/>
        </w:rPr>
      </w:pPr>
      <w:r w:rsidRPr="00D5319F">
        <w:rPr>
          <w:i/>
        </w:rPr>
        <w:t>DM Podzvičinsko</w:t>
      </w:r>
    </w:p>
    <w:p w:rsidR="00F61D85" w:rsidRPr="002675A5" w:rsidRDefault="00F61D85" w:rsidP="009A382C">
      <w:pPr>
        <w:rPr>
          <w:i/>
        </w:rPr>
      </w:pPr>
    </w:p>
    <w:sectPr w:rsidR="00F61D85" w:rsidRPr="002675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5B" w:rsidRDefault="005E6E5B" w:rsidP="00054EEE">
      <w:r>
        <w:separator/>
      </w:r>
    </w:p>
  </w:endnote>
  <w:endnote w:type="continuationSeparator" w:id="0">
    <w:p w:rsidR="005E6E5B" w:rsidRDefault="005E6E5B" w:rsidP="0005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EE" w:rsidRDefault="00B61EA3" w:rsidP="00B61EA3">
    <w:pPr>
      <w:pStyle w:val="Zpat"/>
      <w:tabs>
        <w:tab w:val="left" w:pos="8385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5B" w:rsidRDefault="005E6E5B" w:rsidP="00054EEE">
      <w:r>
        <w:separator/>
      </w:r>
    </w:p>
  </w:footnote>
  <w:footnote w:type="continuationSeparator" w:id="0">
    <w:p w:rsidR="005E6E5B" w:rsidRDefault="005E6E5B" w:rsidP="0005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4"/>
    <w:rsid w:val="00015BE6"/>
    <w:rsid w:val="00040B55"/>
    <w:rsid w:val="0004576B"/>
    <w:rsid w:val="000529DB"/>
    <w:rsid w:val="00054EEE"/>
    <w:rsid w:val="00064A98"/>
    <w:rsid w:val="000666D4"/>
    <w:rsid w:val="000830E7"/>
    <w:rsid w:val="00086368"/>
    <w:rsid w:val="000A29DF"/>
    <w:rsid w:val="000A6C94"/>
    <w:rsid w:val="000B6A8D"/>
    <w:rsid w:val="000C483E"/>
    <w:rsid w:val="000D6148"/>
    <w:rsid w:val="000D75E8"/>
    <w:rsid w:val="000E2278"/>
    <w:rsid w:val="000E32F3"/>
    <w:rsid w:val="000F4998"/>
    <w:rsid w:val="00101350"/>
    <w:rsid w:val="001045C6"/>
    <w:rsid w:val="001303FB"/>
    <w:rsid w:val="00141082"/>
    <w:rsid w:val="00156726"/>
    <w:rsid w:val="00186873"/>
    <w:rsid w:val="001D436F"/>
    <w:rsid w:val="001E26DB"/>
    <w:rsid w:val="001E6847"/>
    <w:rsid w:val="001F6353"/>
    <w:rsid w:val="002208B6"/>
    <w:rsid w:val="00221BCD"/>
    <w:rsid w:val="00262625"/>
    <w:rsid w:val="002669DC"/>
    <w:rsid w:val="002675A5"/>
    <w:rsid w:val="002C3CF6"/>
    <w:rsid w:val="002F1D10"/>
    <w:rsid w:val="002F3953"/>
    <w:rsid w:val="003101C4"/>
    <w:rsid w:val="00316005"/>
    <w:rsid w:val="003203EF"/>
    <w:rsid w:val="00323E24"/>
    <w:rsid w:val="00327533"/>
    <w:rsid w:val="00353CEF"/>
    <w:rsid w:val="00356ACF"/>
    <w:rsid w:val="003652CF"/>
    <w:rsid w:val="003A0402"/>
    <w:rsid w:val="003A339D"/>
    <w:rsid w:val="003C0F04"/>
    <w:rsid w:val="003C0F27"/>
    <w:rsid w:val="003C3126"/>
    <w:rsid w:val="004308E9"/>
    <w:rsid w:val="00450C14"/>
    <w:rsid w:val="004573EA"/>
    <w:rsid w:val="00482D84"/>
    <w:rsid w:val="0048651B"/>
    <w:rsid w:val="004D1D41"/>
    <w:rsid w:val="004D51C0"/>
    <w:rsid w:val="004E3787"/>
    <w:rsid w:val="004F0239"/>
    <w:rsid w:val="004F42C2"/>
    <w:rsid w:val="00505D63"/>
    <w:rsid w:val="00506F5A"/>
    <w:rsid w:val="00511205"/>
    <w:rsid w:val="005310EB"/>
    <w:rsid w:val="0056347C"/>
    <w:rsid w:val="005A0BCE"/>
    <w:rsid w:val="005C38D8"/>
    <w:rsid w:val="005E6E5B"/>
    <w:rsid w:val="00603E17"/>
    <w:rsid w:val="00604BFA"/>
    <w:rsid w:val="0062245A"/>
    <w:rsid w:val="006301FE"/>
    <w:rsid w:val="0063251E"/>
    <w:rsid w:val="006340D0"/>
    <w:rsid w:val="0065172F"/>
    <w:rsid w:val="00655C91"/>
    <w:rsid w:val="00675D37"/>
    <w:rsid w:val="00687E29"/>
    <w:rsid w:val="006A36CA"/>
    <w:rsid w:val="006E6926"/>
    <w:rsid w:val="006E7585"/>
    <w:rsid w:val="007019F8"/>
    <w:rsid w:val="00703BDB"/>
    <w:rsid w:val="0076108A"/>
    <w:rsid w:val="00762CBF"/>
    <w:rsid w:val="00771B51"/>
    <w:rsid w:val="0078146B"/>
    <w:rsid w:val="0079080E"/>
    <w:rsid w:val="007B20A7"/>
    <w:rsid w:val="007C4D33"/>
    <w:rsid w:val="007E0A4C"/>
    <w:rsid w:val="007F31E1"/>
    <w:rsid w:val="008003C3"/>
    <w:rsid w:val="00801AC8"/>
    <w:rsid w:val="008039FF"/>
    <w:rsid w:val="00807AF6"/>
    <w:rsid w:val="00836230"/>
    <w:rsid w:val="008411E2"/>
    <w:rsid w:val="00843D75"/>
    <w:rsid w:val="0085461A"/>
    <w:rsid w:val="00866078"/>
    <w:rsid w:val="00866160"/>
    <w:rsid w:val="00871488"/>
    <w:rsid w:val="0087198E"/>
    <w:rsid w:val="00877AEA"/>
    <w:rsid w:val="008B2FEC"/>
    <w:rsid w:val="008C00A5"/>
    <w:rsid w:val="008E45D3"/>
    <w:rsid w:val="008E51D7"/>
    <w:rsid w:val="008F0B77"/>
    <w:rsid w:val="00904808"/>
    <w:rsid w:val="009125B9"/>
    <w:rsid w:val="00914390"/>
    <w:rsid w:val="00936498"/>
    <w:rsid w:val="00961AF9"/>
    <w:rsid w:val="00962053"/>
    <w:rsid w:val="00977B4A"/>
    <w:rsid w:val="00993A78"/>
    <w:rsid w:val="009A0FB3"/>
    <w:rsid w:val="009A382C"/>
    <w:rsid w:val="009A385E"/>
    <w:rsid w:val="009C5B81"/>
    <w:rsid w:val="009D198F"/>
    <w:rsid w:val="009D40A0"/>
    <w:rsid w:val="009D54E7"/>
    <w:rsid w:val="009D7F66"/>
    <w:rsid w:val="009E0C90"/>
    <w:rsid w:val="00A06080"/>
    <w:rsid w:val="00A22C5C"/>
    <w:rsid w:val="00A25497"/>
    <w:rsid w:val="00A90B65"/>
    <w:rsid w:val="00AA5A69"/>
    <w:rsid w:val="00AB234B"/>
    <w:rsid w:val="00AC1E81"/>
    <w:rsid w:val="00AC748E"/>
    <w:rsid w:val="00AD07BB"/>
    <w:rsid w:val="00AD35B5"/>
    <w:rsid w:val="00AE0D2B"/>
    <w:rsid w:val="00AE37D9"/>
    <w:rsid w:val="00AF19B4"/>
    <w:rsid w:val="00AF3530"/>
    <w:rsid w:val="00AF6EF4"/>
    <w:rsid w:val="00AF73B1"/>
    <w:rsid w:val="00B01279"/>
    <w:rsid w:val="00B61EA3"/>
    <w:rsid w:val="00B672BA"/>
    <w:rsid w:val="00B75D62"/>
    <w:rsid w:val="00B76D37"/>
    <w:rsid w:val="00BB71E0"/>
    <w:rsid w:val="00BC69A2"/>
    <w:rsid w:val="00BF0D38"/>
    <w:rsid w:val="00BF3533"/>
    <w:rsid w:val="00C02DC3"/>
    <w:rsid w:val="00C05693"/>
    <w:rsid w:val="00C05B3B"/>
    <w:rsid w:val="00C07872"/>
    <w:rsid w:val="00C13437"/>
    <w:rsid w:val="00C14E08"/>
    <w:rsid w:val="00C45373"/>
    <w:rsid w:val="00C714D8"/>
    <w:rsid w:val="00C734E8"/>
    <w:rsid w:val="00C84365"/>
    <w:rsid w:val="00CA615C"/>
    <w:rsid w:val="00CB052C"/>
    <w:rsid w:val="00CC47DC"/>
    <w:rsid w:val="00CD3076"/>
    <w:rsid w:val="00CD5E1B"/>
    <w:rsid w:val="00D01677"/>
    <w:rsid w:val="00D038B3"/>
    <w:rsid w:val="00D05A49"/>
    <w:rsid w:val="00D15967"/>
    <w:rsid w:val="00D17C4D"/>
    <w:rsid w:val="00D34F35"/>
    <w:rsid w:val="00D43A3E"/>
    <w:rsid w:val="00D5319F"/>
    <w:rsid w:val="00D532A1"/>
    <w:rsid w:val="00D56766"/>
    <w:rsid w:val="00D75C80"/>
    <w:rsid w:val="00D82580"/>
    <w:rsid w:val="00D8709C"/>
    <w:rsid w:val="00D92910"/>
    <w:rsid w:val="00D969CE"/>
    <w:rsid w:val="00DA0430"/>
    <w:rsid w:val="00DA6184"/>
    <w:rsid w:val="00DA6C41"/>
    <w:rsid w:val="00DB5AFB"/>
    <w:rsid w:val="00DC5267"/>
    <w:rsid w:val="00DC6F31"/>
    <w:rsid w:val="00E464D0"/>
    <w:rsid w:val="00E81C9C"/>
    <w:rsid w:val="00EA27BD"/>
    <w:rsid w:val="00EA4B50"/>
    <w:rsid w:val="00EA4E67"/>
    <w:rsid w:val="00EB0ED6"/>
    <w:rsid w:val="00EB4F53"/>
    <w:rsid w:val="00EC2C6D"/>
    <w:rsid w:val="00ED4CD9"/>
    <w:rsid w:val="00ED67A0"/>
    <w:rsid w:val="00EF7BF6"/>
    <w:rsid w:val="00F00A3A"/>
    <w:rsid w:val="00F50256"/>
    <w:rsid w:val="00F61D85"/>
    <w:rsid w:val="00F93EAE"/>
    <w:rsid w:val="00FB71C0"/>
    <w:rsid w:val="00FC14C5"/>
    <w:rsid w:val="00FC6534"/>
    <w:rsid w:val="00FE5943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A8D"/>
    <w:pPr>
      <w:spacing w:after="0" w:line="240" w:lineRule="auto"/>
      <w:jc w:val="both"/>
    </w:pPr>
    <w:rPr>
      <w:rFonts w:ascii="Helvetica" w:hAnsi="Helveti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4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EEE"/>
  </w:style>
  <w:style w:type="paragraph" w:styleId="Zpat">
    <w:name w:val="footer"/>
    <w:basedOn w:val="Normln"/>
    <w:link w:val="ZpatChar"/>
    <w:uiPriority w:val="99"/>
    <w:unhideWhenUsed/>
    <w:rsid w:val="00054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EEE"/>
  </w:style>
  <w:style w:type="character" w:styleId="Hypertextovodkaz">
    <w:name w:val="Hyperlink"/>
    <w:basedOn w:val="Standardnpsmoodstavce"/>
    <w:unhideWhenUsed/>
    <w:rsid w:val="00D870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1E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A8D"/>
    <w:pPr>
      <w:spacing w:after="0" w:line="240" w:lineRule="auto"/>
      <w:jc w:val="both"/>
    </w:pPr>
    <w:rPr>
      <w:rFonts w:ascii="Helvetica" w:hAnsi="Helvetic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8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4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4EEE"/>
  </w:style>
  <w:style w:type="paragraph" w:styleId="Zpat">
    <w:name w:val="footer"/>
    <w:basedOn w:val="Normln"/>
    <w:link w:val="ZpatChar"/>
    <w:uiPriority w:val="99"/>
    <w:unhideWhenUsed/>
    <w:rsid w:val="00054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EEE"/>
  </w:style>
  <w:style w:type="character" w:styleId="Hypertextovodkaz">
    <w:name w:val="Hyperlink"/>
    <w:basedOn w:val="Standardnpsmoodstavce"/>
    <w:unhideWhenUsed/>
    <w:rsid w:val="00D870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1E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rkonosi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konose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dkrkonosi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cp:lastPrinted>2018-05-31T12:04:00Z</cp:lastPrinted>
  <dcterms:created xsi:type="dcterms:W3CDTF">2019-05-30T07:58:00Z</dcterms:created>
  <dcterms:modified xsi:type="dcterms:W3CDTF">2019-05-30T07:58:00Z</dcterms:modified>
</cp:coreProperties>
</file>